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11" w:rsidRDefault="007B5411" w:rsidP="007B5411">
      <w:pPr>
        <w:widowControl/>
        <w:shd w:val="clear" w:color="auto" w:fill="F6F8FF"/>
        <w:spacing w:line="408" w:lineRule="atLeast"/>
        <w:ind w:leftChars="0" w:left="0"/>
        <w:jc w:val="left"/>
        <w:rPr>
          <w:rFonts w:ascii="微软雅黑" w:eastAsia="微软雅黑" w:hAnsi="微软雅黑" w:cs="宋体" w:hint="eastAsia"/>
          <w:color w:val="000000"/>
          <w:kern w:val="0"/>
          <w:sz w:val="28"/>
          <w:szCs w:val="28"/>
        </w:rPr>
      </w:pPr>
    </w:p>
    <w:p w:rsidR="007B5411" w:rsidRDefault="007B5411" w:rsidP="007B5411">
      <w:pPr>
        <w:ind w:left="420"/>
        <w:jc w:val="right"/>
        <w:rPr>
          <w:rFonts w:hint="eastAsia"/>
          <w:b/>
          <w:color w:val="000000"/>
          <w:sz w:val="28"/>
          <w:szCs w:val="28"/>
        </w:rPr>
      </w:pPr>
      <w:bookmarkStart w:id="0" w:name="OLE_LINK3"/>
      <w:bookmarkStart w:id="1" w:name="OLE_LINK4"/>
    </w:p>
    <w:p w:rsidR="007B5411" w:rsidRPr="00154E37" w:rsidRDefault="007B5411" w:rsidP="007B5411">
      <w:pPr>
        <w:ind w:left="420"/>
        <w:jc w:val="right"/>
        <w:rPr>
          <w:b/>
          <w:color w:val="000000"/>
          <w:sz w:val="28"/>
          <w:szCs w:val="28"/>
        </w:rPr>
      </w:pPr>
      <w:r w:rsidRPr="00154E37">
        <w:rPr>
          <w:rFonts w:hint="eastAsia"/>
          <w:b/>
          <w:noProof/>
          <w:color w:val="000000"/>
          <w:sz w:val="28"/>
          <w:szCs w:val="28"/>
        </w:rPr>
        <w:drawing>
          <wp:anchor distT="0" distB="0" distL="114300" distR="114300" simplePos="0" relativeHeight="251659264" behindDoc="1" locked="0" layoutInCell="1" allowOverlap="1">
            <wp:simplePos x="0" y="0"/>
            <wp:positionH relativeFrom="column">
              <wp:posOffset>3210560</wp:posOffset>
            </wp:positionH>
            <wp:positionV relativeFrom="paragraph">
              <wp:posOffset>-82550</wp:posOffset>
            </wp:positionV>
            <wp:extent cx="2055495" cy="354965"/>
            <wp:effectExtent l="0" t="0" r="1905" b="6985"/>
            <wp:wrapNone/>
            <wp:docPr id="2" name="图片 2" descr="VIS-LOGO-SKYTEAM无渐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VIS-LOGO-SKYTEAM无渐变"/>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5495" cy="3549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7B5411" w:rsidRPr="00154E37" w:rsidRDefault="007B5411" w:rsidP="007B5411">
      <w:pPr>
        <w:ind w:left="420"/>
        <w:jc w:val="center"/>
        <w:rPr>
          <w:b/>
          <w:color w:val="000000"/>
          <w:sz w:val="28"/>
          <w:szCs w:val="28"/>
        </w:rPr>
      </w:pPr>
    </w:p>
    <w:p w:rsidR="007B5411" w:rsidRPr="00154E37" w:rsidRDefault="007B5411" w:rsidP="007B5411">
      <w:pPr>
        <w:ind w:left="420"/>
        <w:jc w:val="center"/>
        <w:rPr>
          <w:b/>
          <w:color w:val="000000"/>
          <w:sz w:val="32"/>
          <w:szCs w:val="32"/>
        </w:rPr>
      </w:pPr>
      <w:r w:rsidRPr="00154E37">
        <w:rPr>
          <w:rFonts w:hint="eastAsia"/>
          <w:b/>
          <w:color w:val="000000"/>
          <w:sz w:val="32"/>
          <w:szCs w:val="32"/>
        </w:rPr>
        <w:t>中国东方航空股份有限公司</w:t>
      </w:r>
      <w:bookmarkStart w:id="2" w:name="_GoBack"/>
      <w:bookmarkEnd w:id="2"/>
    </w:p>
    <w:p w:rsidR="007B5411" w:rsidRPr="00154E37" w:rsidRDefault="007B5411" w:rsidP="007B5411">
      <w:pPr>
        <w:ind w:left="420"/>
        <w:jc w:val="center"/>
        <w:rPr>
          <w:b/>
          <w:color w:val="000000"/>
          <w:sz w:val="32"/>
          <w:szCs w:val="32"/>
        </w:rPr>
      </w:pPr>
      <w:r w:rsidRPr="00154E37">
        <w:rPr>
          <w:rFonts w:hint="eastAsia"/>
          <w:b/>
          <w:color w:val="000000"/>
          <w:sz w:val="32"/>
          <w:szCs w:val="32"/>
        </w:rPr>
        <w:t>人体捐献器官运输风险告知确认书</w:t>
      </w:r>
    </w:p>
    <w:p w:rsidR="007B5411" w:rsidRPr="00154E37" w:rsidRDefault="007B5411" w:rsidP="007B5411">
      <w:pPr>
        <w:spacing w:line="360" w:lineRule="auto"/>
        <w:ind w:left="420" w:firstLine="360"/>
        <w:contextualSpacing/>
        <w:jc w:val="left"/>
        <w:rPr>
          <w:rFonts w:ascii="仿宋" w:eastAsia="仿宋" w:hAnsi="仿宋"/>
          <w:color w:val="000000"/>
          <w:sz w:val="32"/>
          <w:szCs w:val="32"/>
        </w:rPr>
      </w:pPr>
    </w:p>
    <w:p w:rsidR="007B5411" w:rsidRPr="00154E37" w:rsidRDefault="007B5411" w:rsidP="007B5411">
      <w:pPr>
        <w:spacing w:line="360" w:lineRule="auto"/>
        <w:ind w:left="420" w:firstLineChars="212" w:firstLine="678"/>
        <w:contextualSpacing/>
        <w:jc w:val="left"/>
        <w:rPr>
          <w:rFonts w:ascii="仿宋_GB2312" w:eastAsia="仿宋_GB2312" w:hAnsi="仿宋"/>
          <w:color w:val="000000"/>
          <w:sz w:val="32"/>
          <w:szCs w:val="32"/>
        </w:rPr>
      </w:pPr>
      <w:r w:rsidRPr="00154E37">
        <w:rPr>
          <w:rFonts w:ascii="仿宋_GB2312" w:eastAsia="仿宋_GB2312" w:hAnsi="仿宋" w:hint="eastAsia"/>
          <w:color w:val="000000"/>
          <w:sz w:val="32"/>
          <w:szCs w:val="32"/>
        </w:rPr>
        <w:t xml:space="preserve">尊敬的旅客，由于您携带的人体捐献器官在航空运输中存在着可能出现的因航班延误造成器官失活的风险，东方航空公司已将上述风险清晰明确地告知您，航空运输中因延误造成人体捐献器官失活，东方航空公司按照普通行李承担赔偿责任。 </w:t>
      </w:r>
    </w:p>
    <w:p w:rsidR="007B5411" w:rsidRPr="00154E37" w:rsidRDefault="007B5411" w:rsidP="007B5411">
      <w:pPr>
        <w:spacing w:line="360" w:lineRule="auto"/>
        <w:ind w:left="420" w:firstLineChars="200" w:firstLine="640"/>
        <w:contextualSpacing/>
        <w:jc w:val="left"/>
        <w:rPr>
          <w:rFonts w:ascii="仿宋_GB2312" w:eastAsia="仿宋_GB2312" w:hAnsi="仿宋"/>
          <w:color w:val="000000"/>
          <w:sz w:val="32"/>
          <w:szCs w:val="32"/>
        </w:rPr>
      </w:pPr>
      <w:r w:rsidRPr="00154E37">
        <w:rPr>
          <w:rFonts w:ascii="仿宋_GB2312" w:eastAsia="仿宋_GB2312" w:hAnsi="仿宋" w:hint="eastAsia"/>
          <w:color w:val="000000"/>
          <w:sz w:val="32"/>
          <w:szCs w:val="32"/>
        </w:rPr>
        <w:t>特此确认。</w:t>
      </w:r>
    </w:p>
    <w:p w:rsidR="007B5411" w:rsidRPr="00154E37" w:rsidRDefault="007B5411" w:rsidP="007B5411">
      <w:pPr>
        <w:spacing w:afterLines="50" w:after="156" w:line="360" w:lineRule="auto"/>
        <w:ind w:left="420" w:firstLineChars="200" w:firstLine="640"/>
        <w:contextualSpacing/>
        <w:jc w:val="left"/>
        <w:rPr>
          <w:rFonts w:ascii="仿宋_GB2312" w:eastAsia="仿宋_GB2312" w:hAnsi="仿宋"/>
          <w:color w:val="000000"/>
          <w:sz w:val="32"/>
          <w:szCs w:val="32"/>
        </w:rPr>
      </w:pPr>
    </w:p>
    <w:p w:rsidR="007B5411" w:rsidRPr="00154E37" w:rsidRDefault="007B5411" w:rsidP="007B5411">
      <w:pPr>
        <w:spacing w:line="360" w:lineRule="auto"/>
        <w:ind w:leftChars="1978" w:left="4154" w:firstLineChars="700" w:firstLine="2240"/>
        <w:contextualSpacing/>
        <w:rPr>
          <w:rFonts w:ascii="仿宋_GB2312" w:eastAsia="仿宋_GB2312" w:hAnsi="宋体"/>
          <w:color w:val="000000"/>
          <w:szCs w:val="21"/>
        </w:rPr>
      </w:pPr>
      <w:r w:rsidRPr="00154E37">
        <w:rPr>
          <w:rFonts w:ascii="仿宋_GB2312" w:eastAsia="仿宋_GB2312" w:hAnsi="仿宋" w:hint="eastAsia"/>
          <w:color w:val="000000"/>
          <w:sz w:val="32"/>
          <w:szCs w:val="32"/>
        </w:rPr>
        <w:t xml:space="preserve">                                                </w:t>
      </w:r>
    </w:p>
    <w:p w:rsidR="007B5411" w:rsidRPr="00154E37" w:rsidRDefault="007B5411" w:rsidP="007B5411">
      <w:pPr>
        <w:wordWrap w:val="0"/>
        <w:spacing w:line="360" w:lineRule="auto"/>
        <w:ind w:left="420"/>
        <w:contextualSpacing/>
        <w:jc w:val="right"/>
        <w:rPr>
          <w:rFonts w:ascii="仿宋_GB2312" w:eastAsia="仿宋_GB2312" w:hAnsi="仿宋"/>
          <w:color w:val="000000"/>
          <w:sz w:val="32"/>
          <w:szCs w:val="32"/>
        </w:rPr>
      </w:pPr>
      <w:r w:rsidRPr="00154E37">
        <w:rPr>
          <w:rFonts w:ascii="仿宋_GB2312" w:eastAsia="仿宋_GB2312" w:hAnsi="仿宋" w:hint="eastAsia"/>
          <w:color w:val="000000"/>
          <w:sz w:val="32"/>
          <w:szCs w:val="32"/>
        </w:rPr>
        <w:t xml:space="preserve">乘机人：               </w:t>
      </w:r>
    </w:p>
    <w:p w:rsidR="007B5411" w:rsidRPr="00154E37" w:rsidRDefault="007B5411" w:rsidP="007B5411">
      <w:pPr>
        <w:wordWrap w:val="0"/>
        <w:spacing w:line="360" w:lineRule="auto"/>
        <w:ind w:left="420" w:right="320"/>
        <w:contextualSpacing/>
        <w:jc w:val="right"/>
        <w:rPr>
          <w:rFonts w:ascii="仿宋_GB2312" w:eastAsia="仿宋_GB2312" w:hAnsi="仿宋"/>
          <w:color w:val="000000"/>
          <w:sz w:val="32"/>
          <w:szCs w:val="32"/>
        </w:rPr>
      </w:pPr>
      <w:r w:rsidRPr="00154E37">
        <w:rPr>
          <w:rFonts w:ascii="仿宋_GB2312" w:eastAsia="仿宋_GB2312" w:hAnsi="仿宋" w:hint="eastAsia"/>
          <w:color w:val="000000"/>
          <w:sz w:val="32"/>
          <w:szCs w:val="32"/>
        </w:rPr>
        <w:t xml:space="preserve">证件号码：           </w:t>
      </w:r>
    </w:p>
    <w:p w:rsidR="007B5411" w:rsidRPr="00154E37" w:rsidRDefault="007B5411" w:rsidP="007B5411">
      <w:pPr>
        <w:pStyle w:val="Default"/>
        <w:spacing w:line="360" w:lineRule="auto"/>
        <w:ind w:firstLineChars="1450" w:firstLine="4640"/>
        <w:rPr>
          <w:rFonts w:ascii="仿宋" w:eastAsia="仿宋" w:hAnsi="仿宋"/>
          <w:sz w:val="32"/>
          <w:szCs w:val="32"/>
        </w:rPr>
      </w:pPr>
      <w:r w:rsidRPr="00154E37">
        <w:rPr>
          <w:rFonts w:ascii="仿宋_GB2312" w:eastAsia="仿宋_GB2312" w:hAnsi="仿宋" w:hint="eastAsia"/>
          <w:sz w:val="32"/>
          <w:szCs w:val="32"/>
        </w:rPr>
        <w:t xml:space="preserve">日期：          </w:t>
      </w:r>
      <w:r w:rsidRPr="00154E37">
        <w:rPr>
          <w:rFonts w:ascii="仿宋" w:eastAsia="仿宋" w:hAnsi="仿宋" w:hint="eastAsia"/>
          <w:sz w:val="32"/>
          <w:szCs w:val="32"/>
        </w:rPr>
        <w:t xml:space="preserve">     </w:t>
      </w:r>
    </w:p>
    <w:p w:rsidR="007B5411" w:rsidRPr="00154E37" w:rsidRDefault="007B5411" w:rsidP="007B5411">
      <w:pPr>
        <w:pStyle w:val="Default"/>
        <w:spacing w:line="360" w:lineRule="auto"/>
        <w:ind w:firstLineChars="1450" w:firstLine="4640"/>
        <w:rPr>
          <w:rFonts w:ascii="仿宋" w:eastAsia="仿宋" w:hAnsi="仿宋"/>
          <w:sz w:val="32"/>
          <w:szCs w:val="32"/>
        </w:rPr>
      </w:pPr>
    </w:p>
    <w:p w:rsidR="007B5411" w:rsidRPr="00154E37" w:rsidRDefault="007B5411" w:rsidP="007B5411">
      <w:pPr>
        <w:pStyle w:val="Default"/>
        <w:spacing w:line="360" w:lineRule="auto"/>
        <w:ind w:firstLineChars="1450" w:firstLine="4640"/>
        <w:rPr>
          <w:rFonts w:ascii="仿宋" w:eastAsia="仿宋" w:hAnsi="仿宋"/>
          <w:sz w:val="32"/>
          <w:szCs w:val="32"/>
        </w:rPr>
      </w:pPr>
    </w:p>
    <w:p w:rsidR="007B5411" w:rsidRPr="00154E37" w:rsidRDefault="007B5411" w:rsidP="007B5411">
      <w:pPr>
        <w:pStyle w:val="Default"/>
        <w:spacing w:line="360" w:lineRule="auto"/>
        <w:ind w:firstLineChars="1450" w:firstLine="4640"/>
        <w:rPr>
          <w:rFonts w:ascii="仿宋" w:eastAsia="仿宋" w:hAnsi="仿宋" w:hint="eastAsia"/>
          <w:sz w:val="32"/>
          <w:szCs w:val="32"/>
        </w:rPr>
      </w:pPr>
    </w:p>
    <w:p w:rsidR="007B5411" w:rsidRPr="00154E37" w:rsidRDefault="007B5411" w:rsidP="007B5411">
      <w:pPr>
        <w:pStyle w:val="Default"/>
        <w:spacing w:line="360" w:lineRule="auto"/>
        <w:ind w:firstLineChars="1450" w:firstLine="4640"/>
        <w:rPr>
          <w:rFonts w:ascii="仿宋" w:eastAsia="仿宋" w:hAnsi="仿宋"/>
          <w:sz w:val="32"/>
          <w:szCs w:val="32"/>
        </w:rPr>
      </w:pPr>
    </w:p>
    <w:p w:rsidR="007B5411" w:rsidRPr="00154E37" w:rsidRDefault="007B5411" w:rsidP="007B5411">
      <w:pPr>
        <w:pStyle w:val="Default"/>
        <w:spacing w:line="360" w:lineRule="auto"/>
        <w:ind w:firstLineChars="1450" w:firstLine="4640"/>
        <w:rPr>
          <w:rFonts w:ascii="仿宋" w:eastAsia="仿宋" w:hAnsi="仿宋"/>
          <w:sz w:val="32"/>
          <w:szCs w:val="32"/>
        </w:rPr>
      </w:pPr>
    </w:p>
    <w:p w:rsidR="007B5411" w:rsidRPr="00154E37" w:rsidRDefault="007B5411" w:rsidP="007B5411">
      <w:pPr>
        <w:pStyle w:val="Default"/>
        <w:spacing w:line="360" w:lineRule="auto"/>
        <w:ind w:firstLineChars="1450" w:firstLine="4640"/>
        <w:rPr>
          <w:rFonts w:ascii="仿宋" w:eastAsia="仿宋" w:hAnsi="仿宋"/>
          <w:sz w:val="32"/>
          <w:szCs w:val="32"/>
        </w:rPr>
      </w:pPr>
    </w:p>
    <w:p w:rsidR="007B5411" w:rsidRPr="00154E37" w:rsidRDefault="007B5411" w:rsidP="007B5411">
      <w:pPr>
        <w:spacing w:line="360" w:lineRule="auto"/>
        <w:ind w:left="420"/>
        <w:contextualSpacing/>
        <w:jc w:val="right"/>
        <w:rPr>
          <w:rFonts w:ascii="仿宋" w:eastAsia="仿宋" w:hAnsi="仿宋"/>
          <w:color w:val="000000"/>
          <w:sz w:val="32"/>
          <w:szCs w:val="32"/>
        </w:rPr>
      </w:pPr>
      <w:r w:rsidRPr="00154E37">
        <w:rPr>
          <w:b/>
          <w:noProof/>
          <w:color w:val="000000"/>
          <w:sz w:val="28"/>
          <w:szCs w:val="28"/>
        </w:rPr>
        <w:drawing>
          <wp:inline distT="0" distB="0" distL="0" distR="0">
            <wp:extent cx="2057400" cy="352425"/>
            <wp:effectExtent l="0" t="0" r="0" b="9525"/>
            <wp:docPr id="1" name="图片 1" descr="VIS-LOGO-SKYTEAM无渐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VIS-LOGO-SKYTEAM无渐变"/>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a:ln>
                      <a:noFill/>
                    </a:ln>
                  </pic:spPr>
                </pic:pic>
              </a:graphicData>
            </a:graphic>
          </wp:inline>
        </w:drawing>
      </w:r>
    </w:p>
    <w:p w:rsidR="007B5411" w:rsidRPr="00154E37" w:rsidRDefault="007B5411" w:rsidP="007B5411">
      <w:pPr>
        <w:spacing w:line="360" w:lineRule="auto"/>
        <w:ind w:left="420"/>
        <w:contextualSpacing/>
        <w:jc w:val="center"/>
        <w:rPr>
          <w:b/>
          <w:color w:val="000000"/>
          <w:sz w:val="28"/>
          <w:szCs w:val="28"/>
        </w:rPr>
      </w:pPr>
      <w:r w:rsidRPr="00154E37">
        <w:rPr>
          <w:rFonts w:hint="eastAsia"/>
          <w:b/>
          <w:color w:val="000000"/>
          <w:sz w:val="28"/>
          <w:szCs w:val="28"/>
        </w:rPr>
        <w:t>China Eastern Airlines Co., Ltd.</w:t>
      </w:r>
    </w:p>
    <w:p w:rsidR="007B5411" w:rsidRPr="00154E37" w:rsidRDefault="007B5411" w:rsidP="007B5411">
      <w:pPr>
        <w:spacing w:line="360" w:lineRule="auto"/>
        <w:ind w:left="420"/>
        <w:contextualSpacing/>
        <w:jc w:val="center"/>
        <w:rPr>
          <w:b/>
          <w:color w:val="000000"/>
          <w:sz w:val="28"/>
          <w:szCs w:val="28"/>
        </w:rPr>
      </w:pPr>
      <w:r w:rsidRPr="00154E37">
        <w:rPr>
          <w:rFonts w:hint="eastAsia"/>
          <w:b/>
          <w:color w:val="000000"/>
          <w:sz w:val="28"/>
          <w:szCs w:val="28"/>
        </w:rPr>
        <w:t>Risk Notice and Acknowledgement for T</w:t>
      </w:r>
      <w:r w:rsidRPr="00154E37">
        <w:rPr>
          <w:b/>
          <w:color w:val="000000"/>
          <w:sz w:val="28"/>
          <w:szCs w:val="28"/>
        </w:rPr>
        <w:t>ransportation</w:t>
      </w:r>
      <w:r w:rsidRPr="00154E37">
        <w:rPr>
          <w:rFonts w:hint="eastAsia"/>
          <w:b/>
          <w:color w:val="000000"/>
          <w:sz w:val="28"/>
          <w:szCs w:val="28"/>
        </w:rPr>
        <w:t xml:space="preserve"> of Tra</w:t>
      </w:r>
      <w:r w:rsidRPr="00154E37">
        <w:rPr>
          <w:b/>
          <w:color w:val="000000"/>
          <w:sz w:val="28"/>
          <w:szCs w:val="28"/>
        </w:rPr>
        <w:t xml:space="preserve">nsplanted </w:t>
      </w:r>
      <w:r w:rsidRPr="00154E37">
        <w:rPr>
          <w:rFonts w:hint="eastAsia"/>
          <w:b/>
          <w:color w:val="000000"/>
          <w:sz w:val="28"/>
          <w:szCs w:val="28"/>
        </w:rPr>
        <w:t>H</w:t>
      </w:r>
      <w:r w:rsidRPr="00154E37">
        <w:rPr>
          <w:b/>
          <w:color w:val="000000"/>
          <w:sz w:val="28"/>
          <w:szCs w:val="28"/>
        </w:rPr>
        <w:t xml:space="preserve">uman </w:t>
      </w:r>
      <w:r w:rsidRPr="00154E37">
        <w:rPr>
          <w:rFonts w:hint="eastAsia"/>
          <w:b/>
          <w:color w:val="000000"/>
          <w:sz w:val="28"/>
          <w:szCs w:val="28"/>
        </w:rPr>
        <w:t>O</w:t>
      </w:r>
      <w:r w:rsidRPr="00154E37">
        <w:rPr>
          <w:b/>
          <w:color w:val="000000"/>
          <w:sz w:val="28"/>
          <w:szCs w:val="28"/>
        </w:rPr>
        <w:t>rgans</w:t>
      </w:r>
    </w:p>
    <w:p w:rsidR="007B5411" w:rsidRPr="00154E37" w:rsidRDefault="007B5411" w:rsidP="007B5411">
      <w:pPr>
        <w:spacing w:line="360" w:lineRule="auto"/>
        <w:ind w:left="420"/>
        <w:contextualSpacing/>
        <w:jc w:val="left"/>
        <w:rPr>
          <w:rFonts w:ascii="Times New Roman" w:hAnsi="Times New Roman"/>
          <w:color w:val="000000"/>
          <w:sz w:val="28"/>
          <w:szCs w:val="28"/>
        </w:rPr>
      </w:pPr>
    </w:p>
    <w:p w:rsidR="007B5411" w:rsidRPr="00154E37" w:rsidRDefault="007B5411" w:rsidP="007B5411">
      <w:pPr>
        <w:spacing w:line="360" w:lineRule="auto"/>
        <w:ind w:left="420"/>
        <w:contextualSpacing/>
        <w:jc w:val="left"/>
        <w:rPr>
          <w:rFonts w:ascii="Times New Roman" w:hAnsi="Times New Roman"/>
          <w:color w:val="000000"/>
          <w:sz w:val="28"/>
          <w:szCs w:val="28"/>
        </w:rPr>
      </w:pPr>
      <w:r w:rsidRPr="00154E37">
        <w:rPr>
          <w:rFonts w:ascii="Times New Roman" w:hAnsi="Times New Roman"/>
          <w:color w:val="000000"/>
          <w:sz w:val="28"/>
          <w:szCs w:val="28"/>
        </w:rPr>
        <w:t xml:space="preserve">Dear passengers, </w:t>
      </w:r>
    </w:p>
    <w:p w:rsidR="007B5411" w:rsidRPr="00154E37" w:rsidRDefault="007B5411" w:rsidP="007B5411">
      <w:pPr>
        <w:spacing w:line="360" w:lineRule="auto"/>
        <w:ind w:left="420"/>
        <w:contextualSpacing/>
        <w:jc w:val="left"/>
        <w:rPr>
          <w:rFonts w:ascii="Times New Roman" w:hAnsi="Times New Roman"/>
          <w:color w:val="000000"/>
          <w:sz w:val="28"/>
          <w:szCs w:val="28"/>
        </w:rPr>
      </w:pPr>
      <w:r w:rsidRPr="00154E37">
        <w:rPr>
          <w:rFonts w:ascii="Times New Roman" w:hAnsi="Times New Roman" w:hint="eastAsia"/>
          <w:color w:val="000000"/>
          <w:sz w:val="28"/>
          <w:szCs w:val="28"/>
        </w:rPr>
        <w:t>T</w:t>
      </w:r>
      <w:r w:rsidRPr="00154E37">
        <w:rPr>
          <w:rFonts w:ascii="Times New Roman" w:hAnsi="Times New Roman"/>
          <w:color w:val="000000"/>
          <w:sz w:val="28"/>
          <w:szCs w:val="28"/>
        </w:rPr>
        <w:t>he carriage of transplanted human organs may face the risk of deactivation caused by possible delays during transportation. China Eastern Airlines Co., Ltd. has duly notified that the liability for deactivation of transplanted human organs caused by delays will be in accordance with that for carry-on baggage</w:t>
      </w:r>
      <w:r w:rsidRPr="00154E37">
        <w:rPr>
          <w:rFonts w:ascii="Times New Roman" w:hAnsi="Times New Roman" w:hint="eastAsia"/>
          <w:color w:val="000000"/>
          <w:sz w:val="28"/>
          <w:szCs w:val="28"/>
        </w:rPr>
        <w:t xml:space="preserve"> or checked baggage</w:t>
      </w:r>
      <w:r w:rsidRPr="00154E37">
        <w:rPr>
          <w:rFonts w:ascii="Times New Roman" w:hAnsi="Times New Roman"/>
          <w:color w:val="000000"/>
          <w:sz w:val="28"/>
          <w:szCs w:val="28"/>
        </w:rPr>
        <w:t xml:space="preserve"> or blocked seat cabin baggage.</w:t>
      </w:r>
    </w:p>
    <w:p w:rsidR="007B5411" w:rsidRPr="00154E37" w:rsidRDefault="007B5411" w:rsidP="007B5411">
      <w:pPr>
        <w:spacing w:line="360" w:lineRule="auto"/>
        <w:ind w:left="420"/>
        <w:contextualSpacing/>
        <w:jc w:val="left"/>
        <w:rPr>
          <w:color w:val="000000"/>
          <w:sz w:val="28"/>
          <w:szCs w:val="28"/>
        </w:rPr>
      </w:pPr>
    </w:p>
    <w:p w:rsidR="007B5411" w:rsidRPr="00154E37" w:rsidRDefault="007B5411" w:rsidP="007B5411">
      <w:pPr>
        <w:spacing w:line="360" w:lineRule="auto"/>
        <w:ind w:left="420"/>
        <w:contextualSpacing/>
        <w:jc w:val="left"/>
        <w:rPr>
          <w:color w:val="000000"/>
          <w:sz w:val="28"/>
          <w:szCs w:val="28"/>
        </w:rPr>
      </w:pPr>
    </w:p>
    <w:p w:rsidR="007B5411" w:rsidRPr="00154E37" w:rsidRDefault="007B5411" w:rsidP="007B5411">
      <w:pPr>
        <w:spacing w:line="360" w:lineRule="auto"/>
        <w:ind w:left="420"/>
        <w:contextualSpacing/>
        <w:jc w:val="left"/>
        <w:rPr>
          <w:color w:val="000000"/>
          <w:sz w:val="28"/>
          <w:szCs w:val="28"/>
        </w:rPr>
      </w:pPr>
    </w:p>
    <w:p w:rsidR="007B5411" w:rsidRPr="00154E37" w:rsidRDefault="007B5411" w:rsidP="007B5411">
      <w:pPr>
        <w:spacing w:line="360" w:lineRule="auto"/>
        <w:ind w:left="420"/>
        <w:contextualSpacing/>
        <w:jc w:val="left"/>
        <w:rPr>
          <w:color w:val="000000"/>
          <w:sz w:val="28"/>
          <w:szCs w:val="28"/>
        </w:rPr>
      </w:pPr>
    </w:p>
    <w:p w:rsidR="007B5411" w:rsidRPr="00154E37" w:rsidRDefault="007B5411" w:rsidP="007B5411">
      <w:pPr>
        <w:spacing w:line="360" w:lineRule="auto"/>
        <w:ind w:left="420"/>
        <w:contextualSpacing/>
        <w:jc w:val="left"/>
        <w:rPr>
          <w:color w:val="000000"/>
          <w:sz w:val="28"/>
          <w:szCs w:val="28"/>
        </w:rPr>
      </w:pPr>
    </w:p>
    <w:p w:rsidR="007B5411" w:rsidRPr="00154E37" w:rsidRDefault="007B5411" w:rsidP="007B5411">
      <w:pPr>
        <w:spacing w:line="360" w:lineRule="auto"/>
        <w:ind w:left="420" w:firstLineChars="1600" w:firstLine="3840"/>
        <w:contextualSpacing/>
        <w:jc w:val="left"/>
        <w:rPr>
          <w:rFonts w:ascii="Times New Roman" w:hAnsi="Times New Roman"/>
          <w:color w:val="000000"/>
          <w:sz w:val="24"/>
          <w:szCs w:val="24"/>
        </w:rPr>
      </w:pPr>
      <w:r w:rsidRPr="00154E37">
        <w:rPr>
          <w:rFonts w:ascii="Times New Roman" w:hAnsi="Times New Roman" w:hint="eastAsia"/>
          <w:color w:val="000000"/>
          <w:sz w:val="24"/>
          <w:szCs w:val="24"/>
        </w:rPr>
        <w:t>Passenger:</w:t>
      </w:r>
      <w:r w:rsidRPr="00154E37">
        <w:rPr>
          <w:rFonts w:ascii="Times New Roman" w:hAnsi="Times New Roman"/>
          <w:color w:val="000000"/>
          <w:sz w:val="24"/>
          <w:szCs w:val="24"/>
        </w:rPr>
        <w:t xml:space="preserve"> _____________________</w:t>
      </w:r>
    </w:p>
    <w:p w:rsidR="007B5411" w:rsidRPr="00154E37" w:rsidRDefault="007B5411" w:rsidP="007B5411">
      <w:pPr>
        <w:spacing w:line="360" w:lineRule="auto"/>
        <w:ind w:left="420" w:firstLineChars="1600" w:firstLine="3840"/>
        <w:contextualSpacing/>
        <w:jc w:val="left"/>
        <w:rPr>
          <w:rFonts w:ascii="Times New Roman" w:hAnsi="Times New Roman"/>
          <w:color w:val="000000"/>
          <w:sz w:val="24"/>
          <w:szCs w:val="24"/>
        </w:rPr>
      </w:pPr>
      <w:r w:rsidRPr="00154E37">
        <w:rPr>
          <w:rFonts w:ascii="Times New Roman" w:hAnsi="Times New Roman" w:hint="eastAsia"/>
          <w:color w:val="000000"/>
          <w:sz w:val="24"/>
          <w:szCs w:val="24"/>
        </w:rPr>
        <w:t xml:space="preserve">ID </w:t>
      </w:r>
      <w:r w:rsidRPr="00154E37">
        <w:rPr>
          <w:rFonts w:ascii="Times New Roman" w:hAnsi="Times New Roman"/>
          <w:color w:val="000000"/>
          <w:sz w:val="24"/>
          <w:szCs w:val="24"/>
        </w:rPr>
        <w:t>No</w:t>
      </w:r>
      <w:r w:rsidRPr="00154E37">
        <w:rPr>
          <w:rFonts w:ascii="Times New Roman" w:hAnsi="Times New Roman" w:hint="eastAsia"/>
          <w:color w:val="000000"/>
          <w:sz w:val="24"/>
          <w:szCs w:val="24"/>
        </w:rPr>
        <w:t>.:</w:t>
      </w:r>
      <w:r w:rsidRPr="00154E37">
        <w:rPr>
          <w:rFonts w:ascii="Times New Roman" w:hAnsi="Times New Roman"/>
          <w:color w:val="000000"/>
          <w:sz w:val="24"/>
          <w:szCs w:val="24"/>
        </w:rPr>
        <w:t xml:space="preserve"> ________________________</w:t>
      </w:r>
    </w:p>
    <w:p w:rsidR="007B5411" w:rsidRPr="00154E37" w:rsidRDefault="007B5411" w:rsidP="007B5411">
      <w:pPr>
        <w:spacing w:line="360" w:lineRule="auto"/>
        <w:ind w:left="420" w:firstLineChars="1600" w:firstLine="3840"/>
        <w:contextualSpacing/>
        <w:jc w:val="left"/>
        <w:rPr>
          <w:rFonts w:ascii="Times New Roman" w:hAnsi="Times New Roman"/>
          <w:color w:val="000000"/>
          <w:sz w:val="24"/>
          <w:szCs w:val="24"/>
        </w:rPr>
      </w:pPr>
      <w:r w:rsidRPr="00154E37">
        <w:rPr>
          <w:rFonts w:ascii="Times New Roman" w:hAnsi="Times New Roman" w:hint="eastAsia"/>
          <w:color w:val="000000"/>
          <w:sz w:val="24"/>
          <w:szCs w:val="24"/>
        </w:rPr>
        <w:t>Date:</w:t>
      </w:r>
      <w:r w:rsidRPr="00154E37">
        <w:rPr>
          <w:rFonts w:ascii="Times New Roman" w:hAnsi="Times New Roman"/>
          <w:color w:val="000000"/>
          <w:sz w:val="24"/>
          <w:szCs w:val="24"/>
        </w:rPr>
        <w:t xml:space="preserve"> ____</w:t>
      </w:r>
      <w:proofErr w:type="spellStart"/>
      <w:r w:rsidRPr="00154E37">
        <w:rPr>
          <w:rFonts w:ascii="Times New Roman" w:hAnsi="Times New Roman" w:hint="eastAsia"/>
          <w:color w:val="000000"/>
          <w:sz w:val="24"/>
          <w:szCs w:val="24"/>
        </w:rPr>
        <w:t>Year</w:t>
      </w:r>
      <w:r w:rsidRPr="00154E37">
        <w:rPr>
          <w:rFonts w:ascii="Times New Roman" w:hAnsi="Times New Roman"/>
          <w:color w:val="000000"/>
          <w:sz w:val="24"/>
          <w:szCs w:val="24"/>
        </w:rPr>
        <w:t>_____</w:t>
      </w:r>
      <w:r w:rsidRPr="00154E37">
        <w:rPr>
          <w:rFonts w:ascii="Times New Roman" w:hAnsi="Times New Roman" w:hint="eastAsia"/>
          <w:color w:val="000000"/>
          <w:sz w:val="24"/>
          <w:szCs w:val="24"/>
        </w:rPr>
        <w:t>Month</w:t>
      </w:r>
      <w:r w:rsidRPr="00154E37">
        <w:rPr>
          <w:rFonts w:ascii="Times New Roman" w:hAnsi="Times New Roman"/>
          <w:color w:val="000000"/>
          <w:sz w:val="24"/>
          <w:szCs w:val="24"/>
        </w:rPr>
        <w:t>____</w:t>
      </w:r>
      <w:r w:rsidRPr="00154E37">
        <w:rPr>
          <w:rFonts w:ascii="Times New Roman" w:hAnsi="Times New Roman" w:hint="eastAsia"/>
          <w:color w:val="000000"/>
          <w:sz w:val="24"/>
          <w:szCs w:val="24"/>
        </w:rPr>
        <w:t>Day</w:t>
      </w:r>
      <w:proofErr w:type="spellEnd"/>
    </w:p>
    <w:p w:rsidR="00CE1B9F" w:rsidRPr="007B5411" w:rsidRDefault="00BA102F" w:rsidP="007B5411">
      <w:pPr>
        <w:ind w:leftChars="0" w:left="0"/>
        <w:rPr>
          <w:rFonts w:hint="eastAsia"/>
        </w:rPr>
      </w:pPr>
    </w:p>
    <w:sectPr w:rsidR="00CE1B9F" w:rsidRPr="007B5411" w:rsidSect="005E3F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2F" w:rsidRDefault="00BA102F" w:rsidP="007B5411">
      <w:pPr>
        <w:spacing w:line="240" w:lineRule="auto"/>
        <w:ind w:left="420"/>
      </w:pPr>
      <w:r>
        <w:separator/>
      </w:r>
    </w:p>
  </w:endnote>
  <w:endnote w:type="continuationSeparator" w:id="0">
    <w:p w:rsidR="00BA102F" w:rsidRDefault="00BA102F" w:rsidP="007B5411">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4"/>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4"/>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4"/>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2F" w:rsidRDefault="00BA102F" w:rsidP="007B5411">
      <w:pPr>
        <w:spacing w:line="240" w:lineRule="auto"/>
        <w:ind w:left="420"/>
      </w:pPr>
      <w:r>
        <w:separator/>
      </w:r>
    </w:p>
  </w:footnote>
  <w:footnote w:type="continuationSeparator" w:id="0">
    <w:p w:rsidR="00BA102F" w:rsidRDefault="00BA102F" w:rsidP="007B5411">
      <w:pPr>
        <w:spacing w:line="24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3"/>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3"/>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F" w:rsidRDefault="00BA102F" w:rsidP="007A649F">
    <w:pPr>
      <w:pStyle w:val="a3"/>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0F"/>
    <w:rsid w:val="00067118"/>
    <w:rsid w:val="004E6D0F"/>
    <w:rsid w:val="007B5411"/>
    <w:rsid w:val="00BA102F"/>
    <w:rsid w:val="00DD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2B9909-071D-4303-9D9C-FC06E0A2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411"/>
    <w:pPr>
      <w:widowControl w:val="0"/>
      <w:spacing w:line="520" w:lineRule="exact"/>
      <w:ind w:leftChars="200" w:left="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411"/>
    <w:pPr>
      <w:pBdr>
        <w:bottom w:val="single" w:sz="6" w:space="1" w:color="auto"/>
      </w:pBdr>
      <w:tabs>
        <w:tab w:val="center" w:pos="4153"/>
        <w:tab w:val="right" w:pos="8306"/>
      </w:tabs>
      <w:snapToGrid w:val="0"/>
      <w:spacing w:line="240" w:lineRule="auto"/>
      <w:ind w:leftChars="0" w:left="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5411"/>
    <w:rPr>
      <w:sz w:val="18"/>
      <w:szCs w:val="18"/>
    </w:rPr>
  </w:style>
  <w:style w:type="paragraph" w:styleId="a4">
    <w:name w:val="footer"/>
    <w:basedOn w:val="a"/>
    <w:link w:val="Char0"/>
    <w:uiPriority w:val="99"/>
    <w:unhideWhenUsed/>
    <w:rsid w:val="007B5411"/>
    <w:pPr>
      <w:tabs>
        <w:tab w:val="center" w:pos="4153"/>
        <w:tab w:val="right" w:pos="8306"/>
      </w:tabs>
      <w:snapToGrid w:val="0"/>
      <w:spacing w:line="240" w:lineRule="auto"/>
      <w:ind w:leftChars="0" w:left="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5411"/>
    <w:rPr>
      <w:sz w:val="18"/>
      <w:szCs w:val="18"/>
    </w:rPr>
  </w:style>
  <w:style w:type="paragraph" w:customStyle="1" w:styleId="Default">
    <w:name w:val="Default"/>
    <w:rsid w:val="007B541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吴浩鼎</dc:creator>
  <cp:keywords/>
  <dc:description/>
  <cp:lastModifiedBy>吴浩鼎</cp:lastModifiedBy>
  <cp:revision>2</cp:revision>
  <dcterms:created xsi:type="dcterms:W3CDTF">2016-07-27T05:17:00Z</dcterms:created>
  <dcterms:modified xsi:type="dcterms:W3CDTF">2016-07-27T05:18:00Z</dcterms:modified>
</cp:coreProperties>
</file>